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9C" w:rsidRPr="00B16436" w:rsidRDefault="00B16436" w:rsidP="00B16436">
      <w:pPr>
        <w:jc w:val="center"/>
        <w:rPr>
          <w:rFonts w:hint="eastAsia"/>
          <w:sz w:val="28"/>
          <w:szCs w:val="28"/>
        </w:rPr>
      </w:pPr>
      <w:r w:rsidRPr="00B16436">
        <w:rPr>
          <w:rFonts w:hint="eastAsia"/>
          <w:sz w:val="28"/>
          <w:szCs w:val="28"/>
        </w:rPr>
        <w:t>《财务会计实训》</w:t>
      </w:r>
      <w:proofErr w:type="gramStart"/>
      <w:r w:rsidRPr="00B16436">
        <w:rPr>
          <w:rFonts w:hint="eastAsia"/>
          <w:sz w:val="28"/>
          <w:szCs w:val="28"/>
        </w:rPr>
        <w:t>清考考核</w:t>
      </w:r>
      <w:proofErr w:type="gramEnd"/>
      <w:r w:rsidRPr="00B16436">
        <w:rPr>
          <w:rFonts w:hint="eastAsia"/>
          <w:sz w:val="28"/>
          <w:szCs w:val="28"/>
        </w:rPr>
        <w:t>要求</w:t>
      </w:r>
    </w:p>
    <w:p w:rsidR="00B16436" w:rsidRPr="00B16436" w:rsidRDefault="00B16436">
      <w:pPr>
        <w:rPr>
          <w:rFonts w:hint="eastAsia"/>
          <w:sz w:val="28"/>
          <w:szCs w:val="28"/>
        </w:rPr>
      </w:pPr>
      <w:r w:rsidRPr="00B16436">
        <w:rPr>
          <w:rFonts w:hint="eastAsia"/>
          <w:sz w:val="28"/>
          <w:szCs w:val="28"/>
        </w:rPr>
        <w:t>14</w:t>
      </w:r>
      <w:r w:rsidRPr="00B16436">
        <w:rPr>
          <w:rFonts w:hint="eastAsia"/>
          <w:sz w:val="28"/>
          <w:szCs w:val="28"/>
        </w:rPr>
        <w:t>级《财务会计实训》</w:t>
      </w:r>
      <w:proofErr w:type="gramStart"/>
      <w:r w:rsidRPr="00B16436">
        <w:rPr>
          <w:rFonts w:hint="eastAsia"/>
          <w:sz w:val="28"/>
          <w:szCs w:val="28"/>
        </w:rPr>
        <w:t>课程清考的</w:t>
      </w:r>
      <w:proofErr w:type="gramEnd"/>
      <w:r w:rsidRPr="00B16436">
        <w:rPr>
          <w:rFonts w:hint="eastAsia"/>
          <w:sz w:val="28"/>
          <w:szCs w:val="28"/>
        </w:rPr>
        <w:t>考核要求：根据书本《会计综合模拟实训》【第三版，詹二妹主编，立信会计出版社出版】提供的模拟企业资料，编制模拟企</w:t>
      </w:r>
      <w:bookmarkStart w:id="0" w:name="_GoBack"/>
      <w:bookmarkEnd w:id="0"/>
      <w:r w:rsidRPr="00B16436">
        <w:rPr>
          <w:rFonts w:hint="eastAsia"/>
          <w:sz w:val="28"/>
          <w:szCs w:val="28"/>
        </w:rPr>
        <w:t>业</w:t>
      </w:r>
      <w:r w:rsidRPr="00B16436">
        <w:rPr>
          <w:rFonts w:hint="eastAsia"/>
          <w:sz w:val="28"/>
          <w:szCs w:val="28"/>
        </w:rPr>
        <w:t>2016</w:t>
      </w:r>
      <w:r w:rsidRPr="00B16436">
        <w:rPr>
          <w:rFonts w:hint="eastAsia"/>
          <w:sz w:val="28"/>
          <w:szCs w:val="28"/>
        </w:rPr>
        <w:t>年</w:t>
      </w:r>
      <w:r w:rsidRPr="00B16436">
        <w:rPr>
          <w:rFonts w:hint="eastAsia"/>
          <w:sz w:val="28"/>
          <w:szCs w:val="28"/>
        </w:rPr>
        <w:t>12</w:t>
      </w:r>
      <w:r w:rsidRPr="00B16436">
        <w:rPr>
          <w:rFonts w:hint="eastAsia"/>
          <w:sz w:val="28"/>
          <w:szCs w:val="28"/>
        </w:rPr>
        <w:t>月份的记账凭证。</w:t>
      </w:r>
    </w:p>
    <w:sectPr w:rsidR="00B16436" w:rsidRPr="00B16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EC"/>
    <w:rsid w:val="00242A9C"/>
    <w:rsid w:val="00A82DEC"/>
    <w:rsid w:val="00B1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ZPPC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</dc:creator>
  <cp:keywords/>
  <dc:description/>
  <cp:lastModifiedBy>xue</cp:lastModifiedBy>
  <cp:revision>2</cp:revision>
  <dcterms:created xsi:type="dcterms:W3CDTF">2017-03-29T01:58:00Z</dcterms:created>
  <dcterms:modified xsi:type="dcterms:W3CDTF">2017-03-29T01:58:00Z</dcterms:modified>
</cp:coreProperties>
</file>